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BE13A" w14:textId="49B10C64" w:rsidR="00ED54B6" w:rsidRDefault="00ED54B6" w:rsidP="00297F3C">
      <w:pPr>
        <w:pStyle w:val="BodyText"/>
        <w:spacing w:before="0"/>
        <w:ind w:left="0" w:firstLine="0"/>
        <w:rPr>
          <w:rFonts w:ascii="Arial" w:hAnsi="Arial" w:cs="Arial"/>
        </w:rPr>
      </w:pPr>
    </w:p>
    <w:p w14:paraId="5C9C0ADD" w14:textId="77777777" w:rsidR="00ED54B6" w:rsidRPr="00ED54B6" w:rsidRDefault="00ED54B6" w:rsidP="00ED54B6">
      <w:pPr>
        <w:widowControl/>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Cs/>
          <w:sz w:val="24"/>
          <w:szCs w:val="24"/>
        </w:rPr>
        <w:t>Dear [Administrator],</w:t>
      </w:r>
    </w:p>
    <w:p w14:paraId="6959B938" w14:textId="77777777" w:rsidR="00ED54B6" w:rsidRPr="00ED54B6" w:rsidRDefault="00ED54B6" w:rsidP="00ED54B6">
      <w:pPr>
        <w:widowControl/>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sz w:val="24"/>
          <w:szCs w:val="24"/>
        </w:rPr>
        <w:t>As we continue to prioritize quality professional development for our staff, I would like to bring an important opportunity to your attention: the annual Texas Art Education Association (TAEA) Conference. This event is a cornerstone for art educators across Texas, offering a unique chance to connect with colleagues from elementary through higher education who share similar classroom experiences.</w:t>
      </w:r>
    </w:p>
    <w:p w14:paraId="322379A1" w14:textId="77777777" w:rsidR="00ED54B6" w:rsidRPr="00ED54B6" w:rsidRDefault="00ED54B6" w:rsidP="00ED54B6">
      <w:pPr>
        <w:widowControl/>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sz w:val="24"/>
          <w:szCs w:val="24"/>
        </w:rPr>
        <w:t>This year’s conference will take place from November 14-16 in Galveston.</w:t>
      </w:r>
    </w:p>
    <w:p w14:paraId="15FDD8A0" w14:textId="77777777" w:rsidR="00ED54B6" w:rsidRPr="00ED54B6" w:rsidRDefault="00ED54B6" w:rsidP="00ED54B6">
      <w:pPr>
        <w:widowControl/>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Key activities include:</w:t>
      </w:r>
    </w:p>
    <w:p w14:paraId="466C4260"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Showcases of artwork</w:t>
      </w:r>
      <w:r w:rsidRPr="00ED54B6">
        <w:rPr>
          <w:rFonts w:ascii="Times New Roman" w:eastAsia="Times New Roman" w:hAnsi="Times New Roman" w:cs="Times New Roman"/>
          <w:sz w:val="24"/>
          <w:szCs w:val="24"/>
        </w:rPr>
        <w:t xml:space="preserve"> from Pre-K through college, including museum studies.</w:t>
      </w:r>
    </w:p>
    <w:p w14:paraId="423B24F5"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Hands-on workshops</w:t>
      </w:r>
      <w:r w:rsidRPr="00ED54B6">
        <w:rPr>
          <w:rFonts w:ascii="Times New Roman" w:eastAsia="Times New Roman" w:hAnsi="Times New Roman" w:cs="Times New Roman"/>
          <w:sz w:val="24"/>
          <w:szCs w:val="24"/>
        </w:rPr>
        <w:t xml:space="preserve"> demonstrating innovative classroom techniques.</w:t>
      </w:r>
    </w:p>
    <w:p w14:paraId="72059ACD"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CPE credit hours</w:t>
      </w:r>
      <w:r w:rsidRPr="00ED54B6">
        <w:rPr>
          <w:rFonts w:ascii="Times New Roman" w:eastAsia="Times New Roman" w:hAnsi="Times New Roman" w:cs="Times New Roman"/>
          <w:sz w:val="24"/>
          <w:szCs w:val="24"/>
        </w:rPr>
        <w:t xml:space="preserve"> offered through workshops scheduled from 8 AM to 7 PM.</w:t>
      </w:r>
    </w:p>
    <w:p w14:paraId="5C109578"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Specialized sessions</w:t>
      </w:r>
      <w:r w:rsidRPr="00ED54B6">
        <w:rPr>
          <w:rFonts w:ascii="Times New Roman" w:eastAsia="Times New Roman" w:hAnsi="Times New Roman" w:cs="Times New Roman"/>
          <w:sz w:val="24"/>
          <w:szCs w:val="24"/>
        </w:rPr>
        <w:t xml:space="preserve"> addressing the needs of students with special needs.</w:t>
      </w:r>
    </w:p>
    <w:p w14:paraId="0343051F"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Vendor exhibits</w:t>
      </w:r>
      <w:r w:rsidRPr="00ED54B6">
        <w:rPr>
          <w:rFonts w:ascii="Times New Roman" w:eastAsia="Times New Roman" w:hAnsi="Times New Roman" w:cs="Times New Roman"/>
          <w:sz w:val="24"/>
          <w:szCs w:val="24"/>
        </w:rPr>
        <w:t xml:space="preserve"> featuring the latest classroom supplies and resources.</w:t>
      </w:r>
    </w:p>
    <w:p w14:paraId="3D2838A6"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Networking opportunities</w:t>
      </w:r>
      <w:r w:rsidRPr="00ED54B6">
        <w:rPr>
          <w:rFonts w:ascii="Times New Roman" w:eastAsia="Times New Roman" w:hAnsi="Times New Roman" w:cs="Times New Roman"/>
          <w:sz w:val="24"/>
          <w:szCs w:val="24"/>
        </w:rPr>
        <w:t xml:space="preserve"> with thousands of educators eager to share best practices.</w:t>
      </w:r>
    </w:p>
    <w:p w14:paraId="4B120F99"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Off-site workshops, experience institutes, and tours</w:t>
      </w:r>
      <w:r w:rsidRPr="00ED54B6">
        <w:rPr>
          <w:rFonts w:ascii="Times New Roman" w:eastAsia="Times New Roman" w:hAnsi="Times New Roman" w:cs="Times New Roman"/>
          <w:sz w:val="24"/>
          <w:szCs w:val="24"/>
        </w:rPr>
        <w:t xml:space="preserve"> for immersive learning.</w:t>
      </w:r>
    </w:p>
    <w:p w14:paraId="0EED4284"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Nationally recognized keynote speakers</w:t>
      </w:r>
      <w:r w:rsidRPr="00ED54B6">
        <w:rPr>
          <w:rFonts w:ascii="Times New Roman" w:eastAsia="Times New Roman" w:hAnsi="Times New Roman" w:cs="Times New Roman"/>
          <w:sz w:val="24"/>
          <w:szCs w:val="24"/>
        </w:rPr>
        <w:t xml:space="preserve"> addressing current trends in art education.</w:t>
      </w:r>
    </w:p>
    <w:p w14:paraId="3F1D84F0"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TEKS-integrated workshops</w:t>
      </w:r>
      <w:r w:rsidRPr="00ED54B6">
        <w:rPr>
          <w:rFonts w:ascii="Times New Roman" w:eastAsia="Times New Roman" w:hAnsi="Times New Roman" w:cs="Times New Roman"/>
          <w:sz w:val="24"/>
          <w:szCs w:val="24"/>
        </w:rPr>
        <w:t xml:space="preserve"> that also connect to other core subjects.</w:t>
      </w:r>
    </w:p>
    <w:p w14:paraId="6A81D3DC"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Updates on programs</w:t>
      </w:r>
      <w:r w:rsidRPr="00ED54B6">
        <w:rPr>
          <w:rFonts w:ascii="Times New Roman" w:eastAsia="Times New Roman" w:hAnsi="Times New Roman" w:cs="Times New Roman"/>
          <w:sz w:val="24"/>
          <w:szCs w:val="24"/>
        </w:rPr>
        <w:t xml:space="preserve"> such as AP, VASE, Youth Art Month, and District of Distinction.</w:t>
      </w:r>
    </w:p>
    <w:p w14:paraId="11A9959D"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Targeted strands</w:t>
      </w:r>
      <w:r w:rsidRPr="00ED54B6">
        <w:rPr>
          <w:rFonts w:ascii="Times New Roman" w:eastAsia="Times New Roman" w:hAnsi="Times New Roman" w:cs="Times New Roman"/>
          <w:sz w:val="24"/>
          <w:szCs w:val="24"/>
        </w:rPr>
        <w:t xml:space="preserve"> for specific grade levels and educational needs.</w:t>
      </w:r>
    </w:p>
    <w:p w14:paraId="31DD50B9"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Guidance on grants and funding</w:t>
      </w:r>
      <w:r w:rsidRPr="00ED54B6">
        <w:rPr>
          <w:rFonts w:ascii="Times New Roman" w:eastAsia="Times New Roman" w:hAnsi="Times New Roman" w:cs="Times New Roman"/>
          <w:sz w:val="24"/>
          <w:szCs w:val="24"/>
        </w:rPr>
        <w:t xml:space="preserve"> opportunities for the art classroom.</w:t>
      </w:r>
    </w:p>
    <w:p w14:paraId="126E94E3" w14:textId="77777777" w:rsidR="00ED54B6" w:rsidRPr="00ED54B6" w:rsidRDefault="00ED54B6" w:rsidP="00ED54B6">
      <w:pPr>
        <w:widowControl/>
        <w:numPr>
          <w:ilvl w:val="0"/>
          <w:numId w:val="4"/>
        </w:numPr>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Information from colleges and art schools</w:t>
      </w:r>
      <w:r w:rsidRPr="00ED54B6">
        <w:rPr>
          <w:rFonts w:ascii="Times New Roman" w:eastAsia="Times New Roman" w:hAnsi="Times New Roman" w:cs="Times New Roman"/>
          <w:sz w:val="24"/>
          <w:szCs w:val="24"/>
        </w:rPr>
        <w:t xml:space="preserve"> on scholarships that will benefit our students.</w:t>
      </w:r>
    </w:p>
    <w:p w14:paraId="37528D7A" w14:textId="0E9B7D9F" w:rsidR="00ED54B6" w:rsidRPr="00ED54B6" w:rsidRDefault="00ED54B6" w:rsidP="00ED54B6">
      <w:pPr>
        <w:widowControl/>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sz w:val="24"/>
          <w:szCs w:val="24"/>
        </w:rPr>
        <w:t xml:space="preserve">My goal is to continue providing high-quality art education to our students while also sharing knowledge and mentoring fellow art educators across the state. I am seeking your support to attend this year’s conference from Thursday through Saturday to achieve these goals. Your timely response would be greatly appreciated, as it will enable our district to take advantage of the </w:t>
      </w:r>
      <w:r w:rsidR="008F2CA6">
        <w:rPr>
          <w:rFonts w:ascii="Times New Roman" w:eastAsia="Times New Roman" w:hAnsi="Times New Roman" w:cs="Times New Roman"/>
          <w:sz w:val="24"/>
          <w:szCs w:val="24"/>
        </w:rPr>
        <w:t>early</w:t>
      </w:r>
      <w:r w:rsidRPr="00ED54B6">
        <w:rPr>
          <w:rFonts w:ascii="Times New Roman" w:eastAsia="Times New Roman" w:hAnsi="Times New Roman" w:cs="Times New Roman"/>
          <w:sz w:val="24"/>
          <w:szCs w:val="24"/>
        </w:rPr>
        <w:t xml:space="preserve"> registration rate. For more information about the conference, you can visit</w:t>
      </w:r>
      <w:r w:rsidR="008F2CA6">
        <w:t xml:space="preserve"> </w:t>
      </w:r>
      <w:hyperlink r:id="rId5" w:history="1">
        <w:r w:rsidR="008F2CA6" w:rsidRPr="008F2CA6">
          <w:rPr>
            <w:rStyle w:val="Hyperlink"/>
          </w:rPr>
          <w:t>https://www.taea.org/TAEA/conference.asp</w:t>
        </w:r>
      </w:hyperlink>
      <w:r w:rsidR="008F2CA6" w:rsidRPr="008F2CA6">
        <w:rPr>
          <w:rFonts w:ascii="Times New Roman" w:hAnsi="Times New Roman" w:cs="Times New Roman"/>
          <w:sz w:val="24"/>
          <w:szCs w:val="24"/>
        </w:rPr>
        <w:t>.</w:t>
      </w:r>
    </w:p>
    <w:p w14:paraId="750A3FF5" w14:textId="3CC52FFD" w:rsidR="00ED54B6" w:rsidRPr="00ED54B6" w:rsidRDefault="00ED54B6" w:rsidP="00ED54B6">
      <w:pPr>
        <w:widowControl/>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sz w:val="24"/>
          <w:szCs w:val="24"/>
        </w:rPr>
        <w:t xml:space="preserve">Please consider supporting my attendance through assistance with registration </w:t>
      </w:r>
      <w:r w:rsidR="00EC6B48">
        <w:rPr>
          <w:rFonts w:ascii="Times New Roman" w:eastAsia="Times New Roman" w:hAnsi="Times New Roman" w:cs="Times New Roman"/>
          <w:sz w:val="24"/>
          <w:szCs w:val="24"/>
        </w:rPr>
        <w:t xml:space="preserve">and / </w:t>
      </w:r>
      <w:r w:rsidRPr="00ED54B6">
        <w:rPr>
          <w:rFonts w:ascii="Times New Roman" w:eastAsia="Times New Roman" w:hAnsi="Times New Roman" w:cs="Times New Roman"/>
          <w:sz w:val="24"/>
          <w:szCs w:val="24"/>
        </w:rPr>
        <w:t>or hotel expenses. I look forward to your response.</w:t>
      </w:r>
    </w:p>
    <w:p w14:paraId="25449483" w14:textId="77777777" w:rsidR="00ED54B6" w:rsidRPr="00ED54B6" w:rsidRDefault="00ED54B6" w:rsidP="00ED54B6">
      <w:pPr>
        <w:widowControl/>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b/>
          <w:bCs/>
          <w:sz w:val="24"/>
          <w:szCs w:val="24"/>
        </w:rPr>
        <w:t>Sincerely,</w:t>
      </w:r>
    </w:p>
    <w:p w14:paraId="53023ED4" w14:textId="77777777" w:rsidR="00ED54B6" w:rsidRPr="00ED54B6" w:rsidRDefault="00ED54B6" w:rsidP="00ED54B6">
      <w:pPr>
        <w:widowControl/>
        <w:spacing w:before="100" w:beforeAutospacing="1" w:after="100" w:afterAutospacing="1"/>
        <w:rPr>
          <w:rFonts w:ascii="Times New Roman" w:eastAsia="Times New Roman" w:hAnsi="Times New Roman" w:cs="Times New Roman"/>
          <w:sz w:val="24"/>
          <w:szCs w:val="24"/>
        </w:rPr>
      </w:pPr>
      <w:r w:rsidRPr="00ED54B6">
        <w:rPr>
          <w:rFonts w:ascii="Times New Roman" w:eastAsia="Times New Roman" w:hAnsi="Times New Roman" w:cs="Times New Roman"/>
          <w:sz w:val="24"/>
          <w:szCs w:val="24"/>
        </w:rPr>
        <w:t>[Your Name]</w:t>
      </w:r>
      <w:r w:rsidRPr="00ED54B6">
        <w:rPr>
          <w:rFonts w:ascii="Times New Roman" w:eastAsia="Times New Roman" w:hAnsi="Times New Roman" w:cs="Times New Roman"/>
          <w:sz w:val="24"/>
          <w:szCs w:val="24"/>
        </w:rPr>
        <w:br/>
        <w:t>[Your Position]</w:t>
      </w:r>
    </w:p>
    <w:p w14:paraId="3D8A354D" w14:textId="77777777" w:rsidR="00ED54B6" w:rsidRDefault="00ED54B6" w:rsidP="00297F3C">
      <w:pPr>
        <w:pStyle w:val="BodyText"/>
        <w:spacing w:before="0"/>
        <w:ind w:left="0" w:firstLine="0"/>
        <w:rPr>
          <w:rFonts w:ascii="Arial" w:hAnsi="Arial" w:cs="Arial"/>
        </w:rPr>
      </w:pPr>
    </w:p>
    <w:sectPr w:rsidR="00ED54B6">
      <w:type w:val="continuous"/>
      <w:pgSz w:w="12240" w:h="15840"/>
      <w:pgMar w:top="1500" w:right="10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71A3380"/>
    <w:lvl w:ilvl="0">
      <w:numFmt w:val="bullet"/>
      <w:lvlText w:val="*"/>
      <w:lvlJc w:val="left"/>
      <w:pPr>
        <w:ind w:left="0" w:firstLine="0"/>
      </w:pPr>
    </w:lvl>
  </w:abstractNum>
  <w:abstractNum w:abstractNumId="1" w15:restartNumberingAfterBreak="0">
    <w:nsid w:val="502F4EDC"/>
    <w:multiLevelType w:val="hybridMultilevel"/>
    <w:tmpl w:val="25C8B0FC"/>
    <w:lvl w:ilvl="0" w:tplc="1EEE075A">
      <w:start w:val="1"/>
      <w:numFmt w:val="bullet"/>
      <w:lvlText w:val=""/>
      <w:lvlJc w:val="left"/>
      <w:pPr>
        <w:ind w:left="837" w:hanging="361"/>
      </w:pPr>
      <w:rPr>
        <w:rFonts w:ascii="Symbol" w:eastAsia="Symbol" w:hAnsi="Symbol" w:hint="default"/>
        <w:w w:val="102"/>
        <w:sz w:val="21"/>
        <w:szCs w:val="21"/>
      </w:rPr>
    </w:lvl>
    <w:lvl w:ilvl="1" w:tplc="76BEBF30">
      <w:start w:val="1"/>
      <w:numFmt w:val="bullet"/>
      <w:lvlText w:val="•"/>
      <w:lvlJc w:val="left"/>
      <w:pPr>
        <w:ind w:left="1709" w:hanging="361"/>
      </w:pPr>
      <w:rPr>
        <w:rFonts w:hint="default"/>
      </w:rPr>
    </w:lvl>
    <w:lvl w:ilvl="2" w:tplc="30B4E380">
      <w:start w:val="1"/>
      <w:numFmt w:val="bullet"/>
      <w:lvlText w:val="•"/>
      <w:lvlJc w:val="left"/>
      <w:pPr>
        <w:ind w:left="2582" w:hanging="361"/>
      </w:pPr>
      <w:rPr>
        <w:rFonts w:hint="default"/>
      </w:rPr>
    </w:lvl>
    <w:lvl w:ilvl="3" w:tplc="57AA73BA">
      <w:start w:val="1"/>
      <w:numFmt w:val="bullet"/>
      <w:lvlText w:val="•"/>
      <w:lvlJc w:val="left"/>
      <w:pPr>
        <w:ind w:left="3454" w:hanging="361"/>
      </w:pPr>
      <w:rPr>
        <w:rFonts w:hint="default"/>
      </w:rPr>
    </w:lvl>
    <w:lvl w:ilvl="4" w:tplc="2A6CB552">
      <w:start w:val="1"/>
      <w:numFmt w:val="bullet"/>
      <w:lvlText w:val="•"/>
      <w:lvlJc w:val="left"/>
      <w:pPr>
        <w:ind w:left="4326" w:hanging="361"/>
      </w:pPr>
      <w:rPr>
        <w:rFonts w:hint="default"/>
      </w:rPr>
    </w:lvl>
    <w:lvl w:ilvl="5" w:tplc="7FA0C028">
      <w:start w:val="1"/>
      <w:numFmt w:val="bullet"/>
      <w:lvlText w:val="•"/>
      <w:lvlJc w:val="left"/>
      <w:pPr>
        <w:ind w:left="5198" w:hanging="361"/>
      </w:pPr>
      <w:rPr>
        <w:rFonts w:hint="default"/>
      </w:rPr>
    </w:lvl>
    <w:lvl w:ilvl="6" w:tplc="319E0BA8">
      <w:start w:val="1"/>
      <w:numFmt w:val="bullet"/>
      <w:lvlText w:val="•"/>
      <w:lvlJc w:val="left"/>
      <w:pPr>
        <w:ind w:left="6071" w:hanging="361"/>
      </w:pPr>
      <w:rPr>
        <w:rFonts w:hint="default"/>
      </w:rPr>
    </w:lvl>
    <w:lvl w:ilvl="7" w:tplc="8DB0196E">
      <w:start w:val="1"/>
      <w:numFmt w:val="bullet"/>
      <w:lvlText w:val="•"/>
      <w:lvlJc w:val="left"/>
      <w:pPr>
        <w:ind w:left="6943" w:hanging="361"/>
      </w:pPr>
      <w:rPr>
        <w:rFonts w:hint="default"/>
      </w:rPr>
    </w:lvl>
    <w:lvl w:ilvl="8" w:tplc="E5044E28">
      <w:start w:val="1"/>
      <w:numFmt w:val="bullet"/>
      <w:lvlText w:val="•"/>
      <w:lvlJc w:val="left"/>
      <w:pPr>
        <w:ind w:left="7815" w:hanging="361"/>
      </w:pPr>
      <w:rPr>
        <w:rFonts w:hint="default"/>
      </w:rPr>
    </w:lvl>
  </w:abstractNum>
  <w:abstractNum w:abstractNumId="2" w15:restartNumberingAfterBreak="0">
    <w:nsid w:val="62AD5A2A"/>
    <w:multiLevelType w:val="multilevel"/>
    <w:tmpl w:val="7710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15935">
    <w:abstractNumId w:val="1"/>
  </w:num>
  <w:num w:numId="2" w16cid:durableId="2072381981">
    <w:abstractNumId w:val="0"/>
    <w:lvlOverride w:ilvl="0">
      <w:lvl w:ilvl="0">
        <w:numFmt w:val="decimal"/>
        <w:lvlText w:val="·"/>
        <w:legacy w:legacy="1" w:legacySpace="0" w:legacyIndent="1"/>
        <w:lvlJc w:val="left"/>
        <w:pPr>
          <w:ind w:left="1" w:hanging="1"/>
        </w:pPr>
        <w:rPr>
          <w:rFonts w:ascii="Arial" w:hAnsi="Arial" w:cs="Arial" w:hint="default"/>
        </w:rPr>
      </w:lvl>
    </w:lvlOverride>
  </w:num>
  <w:num w:numId="3" w16cid:durableId="2126344222">
    <w:abstractNumId w:val="0"/>
    <w:lvlOverride w:ilvl="0">
      <w:lvl w:ilvl="0">
        <w:numFmt w:val="decimal"/>
        <w:lvlText w:val=""/>
        <w:legacy w:legacy="1" w:legacySpace="0" w:legacyIndent="1"/>
        <w:lvlJc w:val="left"/>
        <w:pPr>
          <w:ind w:left="1" w:hanging="1"/>
        </w:pPr>
        <w:rPr>
          <w:rFonts w:ascii="Symbol" w:hAnsi="Symbol" w:hint="default"/>
        </w:rPr>
      </w:lvl>
    </w:lvlOverride>
  </w:num>
  <w:num w:numId="4" w16cid:durableId="1804544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AB"/>
    <w:rsid w:val="00182B2F"/>
    <w:rsid w:val="0018409C"/>
    <w:rsid w:val="00191461"/>
    <w:rsid w:val="001B05A5"/>
    <w:rsid w:val="00252230"/>
    <w:rsid w:val="00297F3C"/>
    <w:rsid w:val="002A5FCE"/>
    <w:rsid w:val="002B7068"/>
    <w:rsid w:val="002E4C2F"/>
    <w:rsid w:val="00332CE7"/>
    <w:rsid w:val="003B2160"/>
    <w:rsid w:val="00421A65"/>
    <w:rsid w:val="004737BE"/>
    <w:rsid w:val="004D3F11"/>
    <w:rsid w:val="004E2895"/>
    <w:rsid w:val="005512AE"/>
    <w:rsid w:val="005C7D29"/>
    <w:rsid w:val="006030F3"/>
    <w:rsid w:val="00666D9E"/>
    <w:rsid w:val="006E29F1"/>
    <w:rsid w:val="008F2CA6"/>
    <w:rsid w:val="00921015"/>
    <w:rsid w:val="009B6CAE"/>
    <w:rsid w:val="00AB64F2"/>
    <w:rsid w:val="00AC4EAB"/>
    <w:rsid w:val="00AD70A4"/>
    <w:rsid w:val="00B6404F"/>
    <w:rsid w:val="00D4246F"/>
    <w:rsid w:val="00E04903"/>
    <w:rsid w:val="00EC6B48"/>
    <w:rsid w:val="00ED54B6"/>
    <w:rsid w:val="00F6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7728"/>
  <w15:docId w15:val="{E86CF5E9-54EE-4594-A843-46BC1751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ind w:left="837" w:hanging="360"/>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3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11"/>
    <w:rPr>
      <w:rFonts w:ascii="Segoe UI" w:hAnsi="Segoe UI" w:cs="Segoe UI"/>
      <w:sz w:val="18"/>
      <w:szCs w:val="18"/>
    </w:rPr>
  </w:style>
  <w:style w:type="paragraph" w:customStyle="1" w:styleId="L1-1">
    <w:name w:val="L1-1"/>
    <w:uiPriority w:val="99"/>
    <w:rsid w:val="002A5FCE"/>
    <w:pPr>
      <w:autoSpaceDE w:val="0"/>
      <w:autoSpaceDN w:val="0"/>
      <w:adjustRightInd w:val="0"/>
      <w:ind w:left="836" w:hanging="360"/>
      <w:jc w:val="both"/>
    </w:pPr>
    <w:rPr>
      <w:rFonts w:ascii="Calibri" w:eastAsiaTheme="minorEastAsia" w:hAnsi="Calibri" w:cs="Calibri"/>
    </w:rPr>
  </w:style>
  <w:style w:type="character" w:styleId="Hyperlink">
    <w:name w:val="Hyperlink"/>
    <w:basedOn w:val="DefaultParagraphFont"/>
    <w:uiPriority w:val="99"/>
    <w:unhideWhenUsed/>
    <w:rsid w:val="008F2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754815">
      <w:bodyDiv w:val="1"/>
      <w:marLeft w:val="0"/>
      <w:marRight w:val="0"/>
      <w:marTop w:val="0"/>
      <w:marBottom w:val="0"/>
      <w:divBdr>
        <w:top w:val="none" w:sz="0" w:space="0" w:color="auto"/>
        <w:left w:val="none" w:sz="0" w:space="0" w:color="auto"/>
        <w:bottom w:val="none" w:sz="0" w:space="0" w:color="auto"/>
        <w:right w:val="none" w:sz="0" w:space="0" w:color="auto"/>
      </w:divBdr>
    </w:div>
    <w:div w:id="2117945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ea.org/TAEA/conference.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TAEA Conference 2023 - Letter to Administrators (Posted 08/19/2023)</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TAEA Conference 2023 - Letter to Administrators (Posted 08/19/2023)</dc:title>
  <dc:creator>TAEA</dc:creator>
  <cp:lastModifiedBy>Don Dinnerville</cp:lastModifiedBy>
  <cp:revision>3</cp:revision>
  <cp:lastPrinted>2017-03-17T18:48:00Z</cp:lastPrinted>
  <dcterms:created xsi:type="dcterms:W3CDTF">2024-08-28T21:36:00Z</dcterms:created>
  <dcterms:modified xsi:type="dcterms:W3CDTF">2024-08-30T05:16:00Z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LastSaved">
    <vt:filetime>2016-09-21T00:00:00Z</vt:filetime>
  </property>
</Properties>
</file>